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2271" w14:textId="77777777" w:rsidR="00D20BDA" w:rsidRPr="00D20BDA" w:rsidRDefault="00D20BDA" w:rsidP="00D20BDA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b/>
          <w:bCs/>
          <w:color w:val="800080"/>
          <w:sz w:val="27"/>
          <w:szCs w:val="27"/>
          <w:lang w:eastAsia="fr-FR"/>
        </w:rPr>
        <w:t>Restaurant "Loïc PICAMAL"</w:t>
      </w:r>
      <w:r w:rsidRPr="00D20BDA">
        <w:rPr>
          <w:rFonts w:ascii="Helvetica" w:eastAsia="Times New Roman" w:hAnsi="Helvetica" w:cs="Helvetica"/>
          <w:b/>
          <w:bCs/>
          <w:color w:val="800080"/>
          <w:sz w:val="27"/>
          <w:szCs w:val="27"/>
          <w:lang w:eastAsia="fr-FR"/>
        </w:rPr>
        <w:br/>
        <w:t>Réservation au 04 74 63 95 74</w:t>
      </w:r>
      <w:r w:rsidRPr="00D20BDA"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  <w:br/>
        <w:t> </w:t>
      </w:r>
    </w:p>
    <w:p w14:paraId="3AAE292F" w14:textId="77777777" w:rsidR="00D20BDA" w:rsidRPr="00D20BDA" w:rsidRDefault="00D20BDA" w:rsidP="00D20BDA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  <w:t> </w:t>
      </w:r>
    </w:p>
    <w:p w14:paraId="466ECBB6" w14:textId="77777777" w:rsidR="00D20BDA" w:rsidRPr="00D20BDA" w:rsidRDefault="00D20BDA" w:rsidP="00D20BDA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t>*Bouchée d'escargot (1€/pièce)</w:t>
      </w:r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br/>
        <w:t>*Tartare de betterave et son carpaccio de Noix de Saint Jacques (7€/portion)</w:t>
      </w:r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br/>
        <w:t>*Tronçon de lotte rôtie et légumes de saison (16€/portion)</w:t>
      </w:r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br/>
        <w:t>*Tarte au citron meringuée (</w:t>
      </w:r>
      <w:proofErr w:type="gramStart"/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t>3.€</w:t>
      </w:r>
      <w:proofErr w:type="gramEnd"/>
      <w:r w:rsidRPr="00D20BDA">
        <w:rPr>
          <w:rFonts w:ascii="Helvetica" w:eastAsia="Times New Roman" w:hAnsi="Helvetica" w:cs="Helvetica"/>
          <w:color w:val="800080"/>
          <w:sz w:val="24"/>
          <w:szCs w:val="24"/>
          <w:lang w:eastAsia="fr-FR"/>
        </w:rPr>
        <w:t>/portion) </w:t>
      </w:r>
      <w:r w:rsidRPr="00D20BDA"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  <w:br/>
        <w:t> </w:t>
      </w:r>
    </w:p>
    <w:p w14:paraId="2389E494" w14:textId="77777777" w:rsidR="00D20BDA" w:rsidRPr="00D20BDA" w:rsidRDefault="00D20BDA" w:rsidP="00D20BDA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b/>
          <w:bCs/>
          <w:color w:val="757575"/>
          <w:sz w:val="27"/>
          <w:szCs w:val="27"/>
          <w:lang w:eastAsia="fr-FR"/>
        </w:rPr>
        <w:t> </w:t>
      </w:r>
      <w:r w:rsidRPr="00D20BD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fr-FR"/>
        </w:rPr>
        <w:t>***</w:t>
      </w:r>
      <w:r w:rsidRPr="00D20BDA"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  <w:br/>
        <w:t> </w:t>
      </w:r>
    </w:p>
    <w:p w14:paraId="7C12C4F9" w14:textId="77777777" w:rsidR="00D20BDA" w:rsidRPr="00D20BDA" w:rsidRDefault="00D20BDA" w:rsidP="00D20BDA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fr-FR"/>
        </w:rPr>
        <w:t>Restaurant "Auberge du Chêne"</w:t>
      </w:r>
      <w:r w:rsidRPr="00D20BDA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fr-FR"/>
        </w:rPr>
        <w:br/>
        <w:t>Réservation au 04 74 63 97 26</w:t>
      </w:r>
    </w:p>
    <w:p w14:paraId="771B8209" w14:textId="77777777" w:rsidR="00D20BDA" w:rsidRPr="00D20BDA" w:rsidRDefault="00D20BDA" w:rsidP="00D20BDA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  <w:t> </w:t>
      </w:r>
    </w:p>
    <w:p w14:paraId="75587D97" w14:textId="77777777" w:rsidR="00D20BDA" w:rsidRPr="00D20BDA" w:rsidRDefault="00D20BDA" w:rsidP="00D20BDA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757575"/>
          <w:sz w:val="24"/>
          <w:szCs w:val="24"/>
          <w:lang w:eastAsia="fr-FR"/>
        </w:rPr>
      </w:pP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t>Pour votre apéritif :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*Gougère à la fourme de Montbrison 1 €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*Assortiment de feuilletés 3,50 € /les 100 g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 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BOUDIN MAISON 6 € les 50 cm ou 10 € le mètre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(Vendredi 19 mars de 17H à 18H,Samedi 20 et dimanche 21 mars de 9 H à 13 H)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 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*Foie gras maison 7 €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*Terrine de légumes et ses asperges 6,90€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*Assortiment de charcuteries 5,90 €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*Gâteau de foie de volaille ,quenelles 4,50 €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*Cuisses de grenouilles persillées 8,50 €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*Filet de cabillaud sauce citron 8,20 €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*Coq au vin 8 €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*Gratin dauphinois 4,60 €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*Flan de légumes (carotte, épinard) 3 €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*Frites 3,50 €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*Foret noire 3,50 €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*Charlotte aux fraises 3,50 €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 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Possibilité de vous faire certains plats à emporter de notre liste la semaine également…</w:t>
      </w:r>
      <w:r w:rsidRPr="00D20BDA">
        <w:rPr>
          <w:rFonts w:ascii="Helvetica" w:eastAsia="Times New Roman" w:hAnsi="Helvetica" w:cs="Helvetica"/>
          <w:color w:val="0000FF"/>
          <w:sz w:val="24"/>
          <w:szCs w:val="24"/>
          <w:lang w:eastAsia="fr-FR"/>
        </w:rPr>
        <w:br/>
        <w:t>ET AUSSI MENU OUVRIER DU LUNDI AU VENDREDI</w:t>
      </w:r>
    </w:p>
    <w:p w14:paraId="498D8B8E" w14:textId="77777777" w:rsidR="001F77E8" w:rsidRDefault="001F77E8"/>
    <w:sectPr w:rsidR="001F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DA"/>
    <w:rsid w:val="001F77E8"/>
    <w:rsid w:val="00D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790"/>
  <w15:chartTrackingRefBased/>
  <w15:docId w15:val="{4A51B2E2-FAB3-4A4A-A680-DB36950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2021-03-17T22:44:00Z</dcterms:created>
  <dcterms:modified xsi:type="dcterms:W3CDTF">2021-03-17T22:45:00Z</dcterms:modified>
</cp:coreProperties>
</file>